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D74" w:rsidRPr="000C3083" w:rsidRDefault="0046055C" w:rsidP="000C3083">
      <w:pPr>
        <w:spacing w:after="150"/>
        <w:ind w:left="182"/>
        <w:jc w:val="center"/>
        <w:rPr>
          <w:b/>
          <w:i/>
          <w:color w:val="FFFEFD"/>
          <w:sz w:val="72"/>
          <w:szCs w:val="72"/>
        </w:rPr>
      </w:pPr>
      <w:r w:rsidRPr="000C3083">
        <w:rPr>
          <w:b/>
          <w:i/>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Architecture Camp</w:t>
      </w:r>
      <w:r w:rsidR="00D94FF6">
        <w:rPr>
          <w:b/>
          <w:i/>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2018</w:t>
      </w:r>
    </w:p>
    <w:p w:rsidR="004E3D74" w:rsidRPr="000C3083" w:rsidRDefault="00D94FF6" w:rsidP="000C3083">
      <w:pPr>
        <w:spacing w:after="34" w:line="265" w:lineRule="auto"/>
        <w:ind w:firstLine="720"/>
        <w:jc w:val="center"/>
        <w:rPr>
          <w:b/>
          <w:sz w:val="28"/>
          <w:szCs w:val="28"/>
        </w:rPr>
      </w:pPr>
      <w:r>
        <w:rPr>
          <w:b/>
          <w:color w:val="181717"/>
          <w:sz w:val="28"/>
          <w:szCs w:val="28"/>
        </w:rPr>
        <w:t>Summer</w:t>
      </w:r>
      <w:r w:rsidR="004E3D74" w:rsidRPr="000C3083">
        <w:rPr>
          <w:b/>
          <w:color w:val="181717"/>
          <w:sz w:val="28"/>
          <w:szCs w:val="28"/>
        </w:rPr>
        <w:t xml:space="preserve"> 2018 </w:t>
      </w:r>
      <w:proofErr w:type="gramStart"/>
      <w:r w:rsidR="003028FE" w:rsidRPr="000C3083">
        <w:rPr>
          <w:b/>
          <w:color w:val="181717"/>
          <w:sz w:val="28"/>
          <w:szCs w:val="28"/>
        </w:rPr>
        <w:t>At</w:t>
      </w:r>
      <w:proofErr w:type="gramEnd"/>
      <w:r w:rsidR="003028FE" w:rsidRPr="000C3083">
        <w:rPr>
          <w:b/>
          <w:color w:val="181717"/>
          <w:sz w:val="28"/>
          <w:szCs w:val="28"/>
        </w:rPr>
        <w:t xml:space="preserve"> the Branch Museum of Architecture</w:t>
      </w:r>
      <w:r w:rsidR="004E3D74" w:rsidRPr="000C3083">
        <w:rPr>
          <w:b/>
          <w:sz w:val="28"/>
          <w:szCs w:val="28"/>
        </w:rPr>
        <w:t xml:space="preserve"> and Design</w:t>
      </w:r>
    </w:p>
    <w:p w:rsidR="006324A4" w:rsidRPr="000C3083" w:rsidRDefault="0046055C" w:rsidP="000C3083">
      <w:pPr>
        <w:spacing w:after="0" w:line="276" w:lineRule="auto"/>
        <w:ind w:left="442" w:right="432" w:hanging="10"/>
        <w:jc w:val="center"/>
        <w:rPr>
          <w:rFonts w:asciiTheme="minorHAnsi" w:hAnsiTheme="minorHAnsi" w:cs="Arial"/>
          <w:bCs/>
          <w:sz w:val="28"/>
          <w:szCs w:val="28"/>
        </w:rPr>
      </w:pPr>
      <w:r w:rsidRPr="000C3083">
        <w:rPr>
          <w:rFonts w:asciiTheme="minorHAnsi" w:hAnsiTheme="minorHAnsi" w:cs="Arial"/>
          <w:bCs/>
          <w:sz w:val="28"/>
          <w:szCs w:val="28"/>
        </w:rPr>
        <w:t>This weeklong program immerses campers in the world of architecture and design. The city will be their workshop as they visit architectural landmarks old and new, meet architects and designers, learn technical skills, and participate in hands-on building challenges. Camp will culminate in an exhibition of student work at the Branch Museum</w:t>
      </w:r>
      <w:r w:rsidR="00D94FF6">
        <w:rPr>
          <w:rFonts w:asciiTheme="minorHAnsi" w:hAnsiTheme="minorHAnsi" w:cs="Arial"/>
          <w:bCs/>
          <w:sz w:val="28"/>
          <w:szCs w:val="28"/>
        </w:rPr>
        <w:t xml:space="preserve"> Fall</w:t>
      </w:r>
      <w:r w:rsidR="00462E1E" w:rsidRPr="000C3083">
        <w:rPr>
          <w:rFonts w:asciiTheme="minorHAnsi" w:hAnsiTheme="minorHAnsi" w:cs="Arial"/>
          <w:bCs/>
          <w:sz w:val="28"/>
          <w:szCs w:val="28"/>
        </w:rPr>
        <w:t xml:space="preserve"> 2018</w:t>
      </w:r>
      <w:r w:rsidRPr="000C3083">
        <w:rPr>
          <w:rFonts w:asciiTheme="minorHAnsi" w:hAnsiTheme="minorHAnsi" w:cs="Arial"/>
          <w:bCs/>
          <w:sz w:val="28"/>
          <w:szCs w:val="28"/>
        </w:rPr>
        <w:t>.</w:t>
      </w:r>
    </w:p>
    <w:p w:rsidR="003028FE" w:rsidRDefault="003028FE" w:rsidP="0046055C">
      <w:pPr>
        <w:spacing w:after="0" w:line="276" w:lineRule="auto"/>
        <w:ind w:left="442" w:right="432" w:hanging="10"/>
        <w:jc w:val="center"/>
        <w:rPr>
          <w:rFonts w:asciiTheme="minorHAnsi" w:hAnsiTheme="minorHAnsi"/>
          <w:sz w:val="16"/>
          <w:szCs w:val="16"/>
        </w:rPr>
      </w:pPr>
    </w:p>
    <w:p w:rsidR="00D94FF6" w:rsidRPr="00D94FF6" w:rsidRDefault="00D94FF6" w:rsidP="00D94FF6">
      <w:pPr>
        <w:spacing w:before="100" w:beforeAutospacing="1" w:after="100" w:afterAutospacing="1" w:line="240" w:lineRule="auto"/>
        <w:jc w:val="center"/>
        <w:rPr>
          <w:rFonts w:asciiTheme="minorHAnsi" w:eastAsia="Times New Roman" w:hAnsiTheme="minorHAnsi" w:cs="Times New Roman"/>
          <w:color w:val="0070C0"/>
          <w:sz w:val="28"/>
          <w:szCs w:val="28"/>
        </w:rPr>
      </w:pPr>
      <w:hyperlink r:id="rId6" w:history="1">
        <w:r w:rsidRPr="00D94FF6">
          <w:rPr>
            <w:rFonts w:asciiTheme="minorHAnsi" w:eastAsia="Times New Roman" w:hAnsiTheme="minorHAnsi" w:cs="Times New Roman"/>
            <w:i/>
            <w:iCs/>
            <w:color w:val="0070C0"/>
            <w:sz w:val="28"/>
            <w:szCs w:val="28"/>
            <w:u w:val="single"/>
          </w:rPr>
          <w:t>Register for: June 25-29 -- for rising 6th - 8th graders</w:t>
        </w:r>
      </w:hyperlink>
    </w:p>
    <w:p w:rsidR="00D94FF6" w:rsidRPr="00D94FF6" w:rsidRDefault="00D94FF6" w:rsidP="00D94FF6">
      <w:pPr>
        <w:spacing w:before="100" w:beforeAutospacing="1" w:after="100" w:afterAutospacing="1" w:line="240" w:lineRule="auto"/>
        <w:jc w:val="center"/>
        <w:rPr>
          <w:rFonts w:asciiTheme="minorHAnsi" w:eastAsia="Times New Roman" w:hAnsiTheme="minorHAnsi" w:cs="Times New Roman"/>
          <w:color w:val="0070C0"/>
          <w:sz w:val="28"/>
          <w:szCs w:val="28"/>
        </w:rPr>
      </w:pPr>
      <w:hyperlink r:id="rId7" w:history="1">
        <w:r w:rsidRPr="00D94FF6">
          <w:rPr>
            <w:rFonts w:asciiTheme="minorHAnsi" w:eastAsia="Times New Roman" w:hAnsiTheme="minorHAnsi" w:cs="Times New Roman"/>
            <w:i/>
            <w:iCs/>
            <w:color w:val="0070C0"/>
            <w:sz w:val="28"/>
            <w:szCs w:val="28"/>
            <w:u w:val="single"/>
          </w:rPr>
          <w:t>Register for: July 9-13 -- for rising 6th - 8th graders</w:t>
        </w:r>
      </w:hyperlink>
    </w:p>
    <w:p w:rsidR="00D94FF6" w:rsidRPr="00D94FF6" w:rsidRDefault="00D94FF6" w:rsidP="00D94FF6">
      <w:pPr>
        <w:spacing w:before="100" w:beforeAutospacing="1" w:after="100" w:afterAutospacing="1" w:line="240" w:lineRule="auto"/>
        <w:jc w:val="center"/>
        <w:rPr>
          <w:rFonts w:asciiTheme="minorHAnsi" w:eastAsia="Times New Roman" w:hAnsiTheme="minorHAnsi" w:cs="Times New Roman"/>
          <w:color w:val="0070C0"/>
          <w:sz w:val="28"/>
          <w:szCs w:val="28"/>
        </w:rPr>
      </w:pPr>
      <w:hyperlink r:id="rId8" w:history="1">
        <w:r w:rsidRPr="00D94FF6">
          <w:rPr>
            <w:rFonts w:asciiTheme="minorHAnsi" w:eastAsia="Times New Roman" w:hAnsiTheme="minorHAnsi" w:cs="Times New Roman"/>
            <w:i/>
            <w:iCs/>
            <w:color w:val="0070C0"/>
            <w:sz w:val="28"/>
            <w:szCs w:val="28"/>
            <w:u w:val="single"/>
          </w:rPr>
          <w:t>Register for: July 23-27 -- for rising 2nd - 5th graders</w:t>
        </w:r>
      </w:hyperlink>
    </w:p>
    <w:p w:rsidR="00D94FF6" w:rsidRPr="00D94FF6" w:rsidRDefault="00D94FF6" w:rsidP="00D94FF6">
      <w:pPr>
        <w:spacing w:before="100" w:beforeAutospacing="1" w:after="100" w:afterAutospacing="1" w:line="240" w:lineRule="auto"/>
        <w:jc w:val="center"/>
        <w:rPr>
          <w:rFonts w:asciiTheme="minorHAnsi" w:eastAsia="Times New Roman" w:hAnsiTheme="minorHAnsi" w:cs="Times New Roman"/>
          <w:color w:val="0070C0"/>
          <w:sz w:val="28"/>
          <w:szCs w:val="28"/>
        </w:rPr>
      </w:pPr>
      <w:hyperlink r:id="rId9" w:history="1">
        <w:r w:rsidRPr="00D94FF6">
          <w:rPr>
            <w:rFonts w:asciiTheme="minorHAnsi" w:eastAsia="Times New Roman" w:hAnsiTheme="minorHAnsi" w:cs="Times New Roman"/>
            <w:i/>
            <w:iCs/>
            <w:color w:val="0070C0"/>
            <w:sz w:val="28"/>
            <w:szCs w:val="28"/>
            <w:u w:val="single"/>
          </w:rPr>
          <w:t>Register for: August 6-10 -- for rising 2nd - 5th graders</w:t>
        </w:r>
      </w:hyperlink>
    </w:p>
    <w:p w:rsidR="00D94FF6" w:rsidRPr="00D94FF6" w:rsidRDefault="00D94FF6" w:rsidP="00D94FF6">
      <w:pPr>
        <w:spacing w:before="100" w:beforeAutospacing="1" w:after="100" w:afterAutospacing="1" w:line="240" w:lineRule="auto"/>
        <w:jc w:val="center"/>
        <w:rPr>
          <w:rFonts w:asciiTheme="minorHAnsi" w:eastAsia="Times New Roman" w:hAnsiTheme="minorHAnsi" w:cs="Times New Roman"/>
          <w:color w:val="0070C0"/>
          <w:sz w:val="28"/>
          <w:szCs w:val="28"/>
        </w:rPr>
      </w:pPr>
      <w:hyperlink r:id="rId10" w:history="1">
        <w:r w:rsidRPr="00D94FF6">
          <w:rPr>
            <w:rFonts w:asciiTheme="minorHAnsi" w:eastAsia="Times New Roman" w:hAnsiTheme="minorHAnsi" w:cs="Times New Roman"/>
            <w:i/>
            <w:iCs/>
            <w:color w:val="0070C0"/>
            <w:sz w:val="28"/>
            <w:szCs w:val="28"/>
            <w:u w:val="single"/>
          </w:rPr>
          <w:t>Register for: August 13-17 -- for rising 6th - 8th graders</w:t>
        </w:r>
      </w:hyperlink>
      <w:bookmarkStart w:id="0" w:name="_GoBack"/>
      <w:bookmarkEnd w:id="0"/>
    </w:p>
    <w:p w:rsidR="00D94FF6" w:rsidRPr="00D94FF6" w:rsidRDefault="00D94FF6" w:rsidP="00D94FF6">
      <w:pPr>
        <w:spacing w:before="100" w:beforeAutospacing="1" w:after="100" w:afterAutospacing="1" w:line="240" w:lineRule="auto"/>
        <w:jc w:val="center"/>
        <w:rPr>
          <w:rFonts w:asciiTheme="minorHAnsi" w:eastAsia="Times New Roman" w:hAnsiTheme="minorHAnsi" w:cs="Arial"/>
          <w:sz w:val="24"/>
          <w:szCs w:val="24"/>
        </w:rPr>
      </w:pPr>
      <w:r w:rsidRPr="00D94FF6">
        <w:rPr>
          <w:rFonts w:asciiTheme="minorHAnsi" w:eastAsia="Times New Roman" w:hAnsiTheme="minorHAnsi" w:cs="Times New Roman"/>
          <w:b/>
          <w:bCs/>
          <w:color w:val="auto"/>
          <w:sz w:val="24"/>
          <w:szCs w:val="24"/>
        </w:rPr>
        <w:t>Architecture Camp consists of exciting fie</w:t>
      </w:r>
      <w:r>
        <w:rPr>
          <w:rFonts w:asciiTheme="minorHAnsi" w:eastAsia="Times New Roman" w:hAnsiTheme="minorHAnsi" w:cs="Times New Roman"/>
          <w:b/>
          <w:bCs/>
          <w:color w:val="auto"/>
          <w:sz w:val="24"/>
          <w:szCs w:val="24"/>
        </w:rPr>
        <w:t>ld trips and building challenges</w:t>
      </w:r>
      <w:r w:rsidRPr="00D94FF6">
        <w:rPr>
          <w:rFonts w:asciiTheme="minorHAnsi" w:eastAsia="Times New Roman" w:hAnsiTheme="minorHAnsi" w:cs="Times New Roman"/>
          <w:b/>
          <w:bCs/>
          <w:color w:val="auto"/>
          <w:sz w:val="24"/>
          <w:szCs w:val="24"/>
        </w:rPr>
        <w:t xml:space="preserve"> in which students will investigate ap</w:t>
      </w:r>
      <w:r>
        <w:rPr>
          <w:rFonts w:asciiTheme="minorHAnsi" w:eastAsia="Times New Roman" w:hAnsiTheme="minorHAnsi" w:cs="Times New Roman"/>
          <w:b/>
          <w:bCs/>
          <w:color w:val="auto"/>
          <w:sz w:val="24"/>
          <w:szCs w:val="24"/>
        </w:rPr>
        <w:t>proaches to real-world problems.</w:t>
      </w:r>
      <w:r>
        <w:rPr>
          <w:rFonts w:asciiTheme="minorHAnsi" w:eastAsia="Times New Roman" w:hAnsiTheme="minorHAnsi" w:cs="Times New Roman"/>
          <w:color w:val="auto"/>
          <w:sz w:val="24"/>
          <w:szCs w:val="24"/>
        </w:rPr>
        <w:t xml:space="preserve"> Campers</w:t>
      </w:r>
      <w:r w:rsidRPr="00D94FF6">
        <w:rPr>
          <w:rFonts w:asciiTheme="minorHAnsi" w:eastAsia="Times New Roman" w:hAnsiTheme="minorHAnsi" w:cs="Times New Roman"/>
          <w:color w:val="auto"/>
          <w:sz w:val="24"/>
          <w:szCs w:val="24"/>
        </w:rPr>
        <w:t xml:space="preserve"> will become acquainted with The Branch House and Richmond's many neighborhoods through interactive tours and activities. As they explore, campers will be introduced to architects, designers, and other building systems professionals. Campers will practice observing, sketching, presenting, and building at various scales. They will use their newly learned skills in design challenges that relate to our built environment and our city. Students will complete camp with a new understanding and appreciation of the built environment around them </w:t>
      </w:r>
      <w:r w:rsidR="0046055C" w:rsidRPr="00D94FF6">
        <w:rPr>
          <w:rFonts w:asciiTheme="minorHAnsi" w:eastAsia="Times New Roman" w:hAnsiTheme="minorHAnsi" w:cs="Arial"/>
          <w:sz w:val="24"/>
          <w:szCs w:val="24"/>
        </w:rPr>
        <w:t xml:space="preserve">and how they </w:t>
      </w:r>
      <w:r w:rsidRPr="00D94FF6">
        <w:rPr>
          <w:rFonts w:asciiTheme="minorHAnsi" w:eastAsia="Times New Roman" w:hAnsiTheme="minorHAnsi" w:cs="Arial"/>
          <w:sz w:val="24"/>
          <w:szCs w:val="24"/>
        </w:rPr>
        <w:t>can</w:t>
      </w:r>
      <w:r w:rsidR="0046055C" w:rsidRPr="00D94FF6">
        <w:rPr>
          <w:rFonts w:asciiTheme="minorHAnsi" w:eastAsia="Times New Roman" w:hAnsiTheme="minorHAnsi" w:cs="Arial"/>
          <w:sz w:val="24"/>
          <w:szCs w:val="24"/>
        </w:rPr>
        <w:t xml:space="preserve"> change it.</w:t>
      </w:r>
    </w:p>
    <w:p w:rsidR="00B55511" w:rsidRPr="00D94FF6" w:rsidRDefault="00D94FF6" w:rsidP="00D94FF6">
      <w:pPr>
        <w:spacing w:before="100" w:beforeAutospacing="1" w:after="100" w:afterAutospacing="1" w:line="240" w:lineRule="auto"/>
        <w:jc w:val="center"/>
        <w:rPr>
          <w:rFonts w:asciiTheme="minorHAnsi" w:eastAsia="Times New Roman" w:hAnsiTheme="minorHAnsi" w:cs="Times New Roman"/>
          <w:color w:val="auto"/>
          <w:sz w:val="24"/>
          <w:szCs w:val="24"/>
        </w:rPr>
      </w:pPr>
      <w:r>
        <w:rPr>
          <w:rFonts w:asciiTheme="minorHAnsi" w:eastAsia="Times New Roman" w:hAnsiTheme="minorHAnsi" w:cs="Times New Roman"/>
          <w:noProof/>
          <w:color w:val="auto"/>
          <w:sz w:val="24"/>
          <w:szCs w:val="24"/>
        </w:rPr>
        <w:drawing>
          <wp:inline distT="0" distB="0" distL="0" distR="0">
            <wp:extent cx="3209925" cy="197499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 spring.JPG"/>
                    <pic:cNvPicPr/>
                  </pic:nvPicPr>
                  <pic:blipFill rotWithShape="1">
                    <a:blip r:embed="rId11" cstate="print">
                      <a:extLst>
                        <a:ext uri="{28A0092B-C50C-407E-A947-70E740481C1C}">
                          <a14:useLocalDpi xmlns:a14="http://schemas.microsoft.com/office/drawing/2010/main" val="0"/>
                        </a:ext>
                      </a:extLst>
                    </a:blip>
                    <a:srcRect t="6481" b="11481"/>
                    <a:stretch/>
                  </pic:blipFill>
                  <pic:spPr bwMode="auto">
                    <a:xfrm>
                      <a:off x="0" y="0"/>
                      <a:ext cx="3212589" cy="1976634"/>
                    </a:xfrm>
                    <a:prstGeom prst="rect">
                      <a:avLst/>
                    </a:prstGeom>
                    <a:ln>
                      <a:noFill/>
                    </a:ln>
                    <a:extLst>
                      <a:ext uri="{53640926-AAD7-44D8-BBD7-CCE9431645EC}">
                        <a14:shadowObscured xmlns:a14="http://schemas.microsoft.com/office/drawing/2010/main"/>
                      </a:ext>
                    </a:extLst>
                  </pic:spPr>
                </pic:pic>
              </a:graphicData>
            </a:graphic>
          </wp:inline>
        </w:drawing>
      </w:r>
    </w:p>
    <w:p w:rsidR="00B55511" w:rsidRPr="000C3083" w:rsidRDefault="00B55511" w:rsidP="000C3083">
      <w:pPr>
        <w:jc w:val="center"/>
        <w:rPr>
          <w:sz w:val="28"/>
          <w:szCs w:val="28"/>
        </w:rPr>
      </w:pPr>
      <w:r w:rsidRPr="000E3F4A">
        <w:rPr>
          <w:rFonts w:asciiTheme="minorHAnsi" w:hAnsiTheme="minorHAnsi" w:cs="Arial"/>
          <w:b/>
          <w:sz w:val="28"/>
          <w:szCs w:val="28"/>
        </w:rPr>
        <w:t>Questions? Ready to register? Contact</w:t>
      </w:r>
      <w:r w:rsidRPr="000E3F4A">
        <w:rPr>
          <w:b/>
          <w:sz w:val="28"/>
          <w:szCs w:val="28"/>
        </w:rPr>
        <w:t xml:space="preserve"> </w:t>
      </w:r>
      <w:hyperlink r:id="rId12" w:history="1">
        <w:r w:rsidRPr="000E3F4A">
          <w:rPr>
            <w:rStyle w:val="Hyperlink"/>
            <w:b/>
            <w:sz w:val="28"/>
            <w:szCs w:val="28"/>
          </w:rPr>
          <w:t>mloustaunau@branchmuseum.org</w:t>
        </w:r>
      </w:hyperlink>
      <w:r w:rsidRPr="000E3F4A">
        <w:rPr>
          <w:sz w:val="28"/>
          <w:szCs w:val="28"/>
        </w:rPr>
        <w:t xml:space="preserve"> </w:t>
      </w:r>
    </w:p>
    <w:p w:rsidR="00B55511" w:rsidRPr="000C3083" w:rsidRDefault="00B55511" w:rsidP="000C3083">
      <w:pPr>
        <w:spacing w:after="0" w:line="248" w:lineRule="auto"/>
        <w:ind w:left="432" w:right="432" w:hanging="10"/>
        <w:jc w:val="center"/>
        <w:rPr>
          <w:rFonts w:asciiTheme="minorHAnsi" w:hAnsiTheme="minorHAnsi" w:cs="Arial"/>
          <w:iCs/>
        </w:rPr>
      </w:pPr>
      <w:r w:rsidRPr="00B55511">
        <w:rPr>
          <w:rFonts w:asciiTheme="minorHAnsi" w:hAnsiTheme="minorHAnsi" w:cs="Arial"/>
          <w:iCs/>
        </w:rPr>
        <w:t xml:space="preserve">The Branch Museum | 2501 Monument Avenue, Richmond, VA | </w:t>
      </w:r>
      <w:hyperlink r:id="rId13" w:history="1">
        <w:r w:rsidRPr="00B55511">
          <w:rPr>
            <w:rStyle w:val="Hyperlink"/>
            <w:rFonts w:asciiTheme="minorHAnsi" w:hAnsiTheme="minorHAnsi" w:cs="Arial"/>
            <w:iCs/>
          </w:rPr>
          <w:t>www.branchmuseum.org</w:t>
        </w:r>
      </w:hyperlink>
      <w:r w:rsidRPr="00B55511">
        <w:rPr>
          <w:rFonts w:asciiTheme="minorHAnsi" w:hAnsiTheme="minorHAnsi" w:cs="Arial"/>
          <w:iCs/>
        </w:rPr>
        <w:br/>
        <w:t xml:space="preserve">The Branch Museum elevates awareness of the transformative power of architecture and design. </w:t>
      </w:r>
    </w:p>
    <w:sectPr w:rsidR="00B55511" w:rsidRPr="000C3083" w:rsidSect="000C30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E6B04"/>
    <w:multiLevelType w:val="hybridMultilevel"/>
    <w:tmpl w:val="7E261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0A65B14"/>
    <w:multiLevelType w:val="multilevel"/>
    <w:tmpl w:val="A7A05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285E13"/>
    <w:multiLevelType w:val="multilevel"/>
    <w:tmpl w:val="78F84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76"/>
    <w:rsid w:val="00056376"/>
    <w:rsid w:val="00091A5D"/>
    <w:rsid w:val="000C3083"/>
    <w:rsid w:val="000E3F4A"/>
    <w:rsid w:val="001B3E1D"/>
    <w:rsid w:val="003028FE"/>
    <w:rsid w:val="00317376"/>
    <w:rsid w:val="00354363"/>
    <w:rsid w:val="003F7394"/>
    <w:rsid w:val="0046055C"/>
    <w:rsid w:val="00462E1E"/>
    <w:rsid w:val="004E3D74"/>
    <w:rsid w:val="005B395C"/>
    <w:rsid w:val="006324A4"/>
    <w:rsid w:val="00AD0B93"/>
    <w:rsid w:val="00B171B5"/>
    <w:rsid w:val="00B55511"/>
    <w:rsid w:val="00B74422"/>
    <w:rsid w:val="00D00CA3"/>
    <w:rsid w:val="00D16AC9"/>
    <w:rsid w:val="00D94FF6"/>
    <w:rsid w:val="00E439FB"/>
    <w:rsid w:val="00FF52F3"/>
    <w:rsid w:val="00FF5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1CA3B-7750-4185-AD02-24B2D0AE5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376"/>
    <w:rPr>
      <w:rFonts w:ascii="Calibri" w:eastAsia="Calibri" w:hAnsi="Calibri" w:cs="Calibri"/>
      <w:color w:val="000000"/>
    </w:rPr>
  </w:style>
  <w:style w:type="paragraph" w:styleId="Heading1">
    <w:name w:val="heading 1"/>
    <w:next w:val="Normal"/>
    <w:link w:val="Heading1Char"/>
    <w:uiPriority w:val="9"/>
    <w:unhideWhenUsed/>
    <w:qFormat/>
    <w:rsid w:val="00317376"/>
    <w:pPr>
      <w:keepNext/>
      <w:keepLines/>
      <w:spacing w:after="254"/>
      <w:ind w:left="10" w:hanging="10"/>
      <w:outlineLvl w:val="0"/>
    </w:pPr>
    <w:rPr>
      <w:rFonts w:ascii="Calibri" w:eastAsia="Calibri" w:hAnsi="Calibri" w:cs="Calibri"/>
      <w:b/>
      <w:color w:val="181717"/>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376"/>
    <w:rPr>
      <w:rFonts w:ascii="Calibri" w:eastAsia="Calibri" w:hAnsi="Calibri" w:cs="Calibri"/>
      <w:b/>
      <w:color w:val="181717"/>
      <w:sz w:val="52"/>
    </w:rPr>
  </w:style>
  <w:style w:type="character" w:styleId="Hyperlink">
    <w:name w:val="Hyperlink"/>
    <w:basedOn w:val="DefaultParagraphFont"/>
    <w:uiPriority w:val="99"/>
    <w:unhideWhenUsed/>
    <w:rsid w:val="00AD0B93"/>
    <w:rPr>
      <w:color w:val="0563C1" w:themeColor="hyperlink"/>
      <w:u w:val="single"/>
    </w:rPr>
  </w:style>
  <w:style w:type="paragraph" w:styleId="NormalWeb">
    <w:name w:val="Normal (Web)"/>
    <w:basedOn w:val="Normal"/>
    <w:uiPriority w:val="99"/>
    <w:semiHidden/>
    <w:unhideWhenUsed/>
    <w:rsid w:val="0046055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FF5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2F3"/>
    <w:rPr>
      <w:rFonts w:ascii="Segoe UI" w:eastAsia="Calibri" w:hAnsi="Segoe UI" w:cs="Segoe UI"/>
      <w:color w:val="000000"/>
      <w:sz w:val="18"/>
      <w:szCs w:val="18"/>
    </w:rPr>
  </w:style>
  <w:style w:type="character" w:styleId="FollowedHyperlink">
    <w:name w:val="FollowedHyperlink"/>
    <w:basedOn w:val="DefaultParagraphFont"/>
    <w:uiPriority w:val="99"/>
    <w:semiHidden/>
    <w:unhideWhenUsed/>
    <w:rsid w:val="00B74422"/>
    <w:rPr>
      <w:color w:val="954F72" w:themeColor="followedHyperlink"/>
      <w:u w:val="single"/>
    </w:rPr>
  </w:style>
  <w:style w:type="paragraph" w:styleId="ListParagraph">
    <w:name w:val="List Paragraph"/>
    <w:basedOn w:val="Normal"/>
    <w:uiPriority w:val="34"/>
    <w:qFormat/>
    <w:rsid w:val="000E3F4A"/>
    <w:pPr>
      <w:ind w:left="720"/>
      <w:contextualSpacing/>
    </w:pPr>
  </w:style>
  <w:style w:type="character" w:styleId="Strong">
    <w:name w:val="Strong"/>
    <w:basedOn w:val="DefaultParagraphFont"/>
    <w:uiPriority w:val="22"/>
    <w:qFormat/>
    <w:rsid w:val="00D94FF6"/>
    <w:rPr>
      <w:b/>
      <w:bCs/>
    </w:rPr>
  </w:style>
  <w:style w:type="character" w:styleId="Emphasis">
    <w:name w:val="Emphasis"/>
    <w:basedOn w:val="DefaultParagraphFont"/>
    <w:uiPriority w:val="20"/>
    <w:qFormat/>
    <w:rsid w:val="00D94F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513109">
      <w:bodyDiv w:val="1"/>
      <w:marLeft w:val="0"/>
      <w:marRight w:val="0"/>
      <w:marTop w:val="0"/>
      <w:marBottom w:val="0"/>
      <w:divBdr>
        <w:top w:val="none" w:sz="0" w:space="0" w:color="auto"/>
        <w:left w:val="none" w:sz="0" w:space="0" w:color="auto"/>
        <w:bottom w:val="none" w:sz="0" w:space="0" w:color="auto"/>
        <w:right w:val="none" w:sz="0" w:space="0" w:color="auto"/>
      </w:divBdr>
    </w:div>
    <w:div w:id="55562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vents.constantcontact.com/register/event?llr=zt66aj7ab&amp;oeidk=a07ef2gzrh2e79b10d6" TargetMode="External"/><Relationship Id="rId13" Type="http://schemas.openxmlformats.org/officeDocument/2006/relationships/hyperlink" Target="http://www.branchmuseum.org" TargetMode="External"/><Relationship Id="rId3" Type="http://schemas.openxmlformats.org/officeDocument/2006/relationships/styles" Target="styles.xml"/><Relationship Id="rId7" Type="http://schemas.openxmlformats.org/officeDocument/2006/relationships/hyperlink" Target="http://events.constantcontact.com/register/event?llr=zt66aj7ab&amp;oeidk=a07ef2gzrb8eed00278" TargetMode="External"/><Relationship Id="rId12" Type="http://schemas.openxmlformats.org/officeDocument/2006/relationships/hyperlink" Target="mailto:mloustaunau@branchmuseu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vents.constantcontact.com/register/event?llr=zt66aj7ab&amp;oeidk=a07ef2gx5al6b3c3777"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vents.constantcontact.com/register/event?llr=zt66aj7ab&amp;oeidk=a07ef2gzrl13ec6b4a5" TargetMode="External"/><Relationship Id="rId4" Type="http://schemas.openxmlformats.org/officeDocument/2006/relationships/settings" Target="settings.xml"/><Relationship Id="rId9" Type="http://schemas.openxmlformats.org/officeDocument/2006/relationships/hyperlink" Target="http://events.constantcontact.com/register/event?llr=zt66aj7ab&amp;oeidk=a07ef2gzrj2e5d4593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10C02-D22A-4B36-A8A0-C8B527EDF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Vansteenburgh</dc:creator>
  <cp:keywords/>
  <dc:description/>
  <cp:lastModifiedBy>Manon Loustaunau</cp:lastModifiedBy>
  <cp:revision>2</cp:revision>
  <cp:lastPrinted>2018-03-03T14:25:00Z</cp:lastPrinted>
  <dcterms:created xsi:type="dcterms:W3CDTF">2018-04-24T12:54:00Z</dcterms:created>
  <dcterms:modified xsi:type="dcterms:W3CDTF">2018-04-24T12:54:00Z</dcterms:modified>
</cp:coreProperties>
</file>